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451"/>
        <w:gridCol w:w="1526"/>
        <w:gridCol w:w="1575"/>
      </w:tblGrid>
      <w:tr w:rsidR="00FF3DF6" w:rsidRPr="002063E4" w:rsidTr="00FF3DF6">
        <w:trPr>
          <w:trHeight w:val="945"/>
        </w:trPr>
        <w:tc>
          <w:tcPr>
            <w:tcW w:w="102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DF6" w:rsidRPr="00FF3DF6" w:rsidRDefault="00FF3DF6" w:rsidP="00BA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FF3D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КАУ «Трудовий архів»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 xml:space="preserve"> І</w:t>
            </w:r>
            <w:r w:rsidRPr="00FF3D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чнянської міської ради</w:t>
            </w:r>
          </w:p>
        </w:tc>
      </w:tr>
      <w:tr w:rsidR="00FF3DF6" w:rsidRPr="002063E4" w:rsidTr="00FF3DF6">
        <w:trPr>
          <w:trHeight w:val="945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DF6" w:rsidRPr="00FF3DF6" w:rsidRDefault="00FF3DF6" w:rsidP="00BA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№з/п/</w:t>
            </w:r>
          </w:p>
          <w:p w:rsidR="00FF3DF6" w:rsidRPr="00FF3DF6" w:rsidRDefault="00FF3DF6" w:rsidP="00BA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фонду 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DF6" w:rsidRPr="00FF3DF6" w:rsidRDefault="00FF3DF6" w:rsidP="00BA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ліквідованої установи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DF6" w:rsidRPr="00FF3DF6" w:rsidRDefault="00FF3DF6" w:rsidP="00BA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справ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DF6" w:rsidRPr="00FF3DF6" w:rsidRDefault="00FF3DF6" w:rsidP="00FF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</w:t>
            </w:r>
            <w:r w:rsidRPr="00FF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райні дати </w:t>
            </w:r>
            <w:r w:rsidRPr="00FF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зберіганя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FF3DF6" w:rsidRPr="00FF3DF6" w:rsidRDefault="00FF3DF6" w:rsidP="00BA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8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06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FF3DF6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консервний завод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67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Івангородський цегельний завод с.Івангород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Ічнянське міжгосподарське підприємство "Промінь"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1973-2002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ремонтно - будівельна дільниця "Ічняцивільбуд"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1954-2002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райсількомунгосп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1973-2001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ремонтно - будівельна дільниця тресту "Чернігівоблбуд"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1968-2001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 з обмеженою відповідальністю "Парафіївське" смт.Парафіївка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2000-2005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ім.Карла Маркса смт.Парафіївка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1949-1957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Парафіївський бурякорадгосп смт.Парафіївка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1943-1994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Колективно - пайове сільськогосподарське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  "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Парафіївське" смт.Парафіївка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Іваницький уповноважений міністерства заготовок (райуповмінзаг) с.Іваниця Іваницького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1943-1957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уповноважений міністерства заготовок (райуповмінзаг)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1943-1955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районний відділ по будівництву в колгоспах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1945-1959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Закрите акціонерне товариство "Агро Хімік"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2003-2005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дитячий садок № 4 м.Ічня Ічнянського району Чергігівської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1966-1997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Приватне підприємство "Юпітер"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1994-2005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Будянське сільське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споживче  товариство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с.Буди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1947-2005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Об'єднаний фонд артілей побутового обслуговування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1944-1963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сільського господарства Ічнянського району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1943-1952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 - пайове сільськогосподарське підприємство" Зоря" с.Ступаківка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Бригада колгоспу ім.Жовтневої революції с.Іржавець в с.Ступаківка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1976-1985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8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"Зоря" с.Ступаківка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1951-1975, 1987-1992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 "Ступаківка" с.Ступаківка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ім.Ілліча с.Ольшана Ічнянського району Чернігівської області с.Ольшана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Колективно- пайове сільськогосподарське підприємство "Ольшана" с.Ольшана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Приватне сільськогосподарське підприємство "Ольшана" с.Ольшана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ім.Молотова  с.Гужівка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1954-1957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"Ленінський шлях" с.Гужівка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Колективно-пайове сільськогосподарське підприємство "Гужівка" с.Гужівка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 з обмеженою відповідальністю "Агрофірма "Скіф" с.Гужівка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2000-2003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Об'єднаний фонд комунальних підприємств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1960-2007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Колективно-пайове сільськогосподарське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  ім.М.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Бондаренка с.Сваричівка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Сільськогосподарський виробничий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  ім.М.Бондаренка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с.Сваричівка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9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банно - пральний комбінатм.Ічня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1994-2004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"Ленінський шлях" с.Тишківка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Колективно-пайове сільськогосподарське підприємство "Піщане" с.Тишківка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 з обмеженою відповідальністю "Піщане" с.Тишківка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2000-2003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Промартіль ім.Чапаєва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1947-1959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тарний завод м.Ічня Ічнянського району Чернігівської област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завод "Поліпак" м.Ічня Ічнянського району Чернігівської област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пересувна шляхо-будівельна механізована колона агропромислового будівництва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Профспілковий комітет колективно-пайового сільськогосподарського підприємства "Івангородське" с.Івангород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1977-1991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приватне підприємство "Орфей" м.Ічня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Приватне підприємство "Агропартнер"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2002-2007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районна рада (виборча комісія)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Пелюхівський крохмальний завод с.Пелюхівка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1943-1995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Відкрите акціонерне товариство Пелюхівський крохмальний завод с.Пелюхівка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ім.Куйбишева с.Щурівка Ічнянського району Чернігівської області 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1950-1987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"Рассвєт" с.Щурівка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Колективно-пайове сільськогосподарське підприємство "Щурівка" с.Щурівка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Державний племзавод "Олександрівка" відділок Щурівка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с.Щурівка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Сільськогосподарське товариство з обмеженою відповідальністю "Щурівка" с.Щурівка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2000-2003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ім.Карла Маркса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с.Буди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Колективно-пайове сільськогосподарське підприємство "Лісове"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с.Буди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Філіал "Лісове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Відкритого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акціонернного товариства "Агрофірма "Славутич" с.Буди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2001-2004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Об'єднаний фонд колгоспів с.Вишнівка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1947-1959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Об'єднаний фонд колгоспів с.Припутні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Відділок колективно-пайового сільськогосподарського підприємства ім.Ватутіна с.Припутні в с.Вишнівка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Сільськогосподарський виробничий кооператив "Вишнівський" с.Вишнівка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Приватне сільськогосподарське підприємство "Мрія" с.Вишнівка"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2001-2005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ім.Леніна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с.Андріївка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Колективно-пайове сільськогосподарське підприємство "Полісся"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с.Андріївка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Товариство з обмеженою відповідальністю "Полісся"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с.Андріївка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"Україна " с.Южне  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Агрофірма "Україна"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с.Южне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1993-1995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Закрите акціонерне товариство "Агрофірма "Україна"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с.Южне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"Перемога"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с.Мартинівка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1953-1991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Колективно-пайове сільськогосподарське підприємство "Перемога"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с.Мартинівка  </w:t>
            </w: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Сільськогосподарський  кооператив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"Остер" с.Мартинівка 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Приватно-оредне сільськогосподарське підприємство Агрофірма "Остер"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с.Мартинівка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2001-2004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09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Редакція Лосинівської районної газети "Ударний труд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с.Лосинівка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Лосинівського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1945-1962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Редакція Ічнянської районної газети "Ленінський шлях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м.Ічня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1948-1949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районна друкарня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"Ічнянська районна друкарня"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ім.Фрунзе с.Крупичполе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1943, 1946-1992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Колективно-пайове сільськогосподарське підприємство ім.Фрунзе с.Крупичполе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Сільськогосподарський  кооператив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"Крупичполе" с.Крупичполе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2001-2003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госпрозрахункова водопровідно-каналізаційна дільниця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Ічнянське комунальне підприємство водопровідно-каналізаційного господарства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 з обмеженою відповідальністю "Водоканалсервіс"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2004-2006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ім.Леніна с.Рожнівка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Колективно-пайове сільськогосподарське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  ім.Леніна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с.Рожнівка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Агропромисловий кооператив "Темп" с.Рожнівка"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2000-2003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Сільськогосподарське товариство з обмеженою відповідальністю "Темп" с.Рожнівка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2004-2009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"Правда" с.Більмачівка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Колективно-пайове сільськогосподарське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  "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Правда" с.Більмачівка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Товариство з обмеженою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відповідальністю  "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Агрофірма "Більмачівка" с.Більмачівка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2001-2007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6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Більмачівська пересувна механізована колона (ПМК) № 95 будівельно-монтажного тресту "Чернігівводбуд" с.Більмачівка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6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Приватне підприємство "Агродар" с.Гужівка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1954,2000,2004-2009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 з обмеженою відповідальністю "Данькасіл"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2004-2011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ім.Щорса с.Дорогинка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Колективно-пайове сільськогосподарське підприємство ім.Щорса с.Дорогинка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Агропромисловий кооператив "Дорогинський" с.Дорогинка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Приватне підприємство "Агрофірма "Агродар" с.Дорогинка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2001-2004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районна виборча комісія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2006, 2010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районна санітарно - епідеміологічна станція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1962-2012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Ічнянське хлібоприймальне підприємство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1943-2004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87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Дочірнє підприємство Державної акціонерної компанії "Хліб України" Ічнянського хлібоприймального підприємства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2004-2012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племінний завод "Тростянець" с.Тростянець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1943-1998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Відкрите акціонерне товариство Племзавод "Тростянець" с.Тростянець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1999-2010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"Червоний партизан" с.Гмирянка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Колективно-пайове сільськогосподарське підприємство "Червоний партизан" с.Гмирянка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Сільськогосподарське товариство з обмеженою відповідальністю "Колос" с.Гмирянка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2001-2011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ім.Кірова с.Городня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1953-1975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ім.Куйбишева с.Городня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Колективно-пайове сільськогосподарське підприємство "Городинське" с.Городня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 "Городнянський" с.Городня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2001-2004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Відкрите акціонерне товариство Ічнянський "Райагротехсервіс"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1943-2008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Монастирищенська машинно-тракторна станція с.Монастирище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1943-1959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Ольшанська машинно-тракторна станція с.Ольшана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1951-1958,1960-1970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Іваницька машинно-тракторна станція с.Іваниця Іваницького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1946-1959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ім.Кірова с.Бурімка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Колективно-пайове сільськогосподарське підприємство "Бурімка" с.Бурімка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Сільськогосподарський виробничий кооператив "Бурімка" с.Бурімка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Приватне сільськогосподарське підприємство "Бурімка" с.Бурімка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2001-2002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ім.Калініна с.Іваниця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Колективно-пайове сільськогосподарське підприємство "Колос" с.Іваниця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відділ Держгеокадастру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"Бюро техінвентаризації"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"Родіна" с.Монастирище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Колективно-пайове сільськогосподарське підприємство "Родіна" с.Монастирище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Ічнянське управління Держпродспоживслужби м.Ічня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ім.Ватутіна с.Припутні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Колективно-пайове сільськогосподарське підприємство ім.Ватутіна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с.Припутні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Сільськогосподарський виробничий кооператив "Надія"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с.Припутні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Приватне сільськогосподарське підприємство "Злагода"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с.Припутні  Ічнянського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2002-2008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 з обмеженою відповідальністю "Хлібодар" м. 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2002-2005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Колективне сільськогосподарське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  "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Чернігівське" с. Петрушівка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1969-2014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завод продтоварів м. 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1945-1955,1957-1997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 "Ічнянський завод продтоварів" м. 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1998-2003,2006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Ічнянська районна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  м.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1998-2020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освіти, культури, молоді та спорту Ічнянської районної державної адміністрації м. 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1943-2020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Служба </w:t>
            </w: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справах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дітей Ічнянської районної державної адміністрації м. Ічня Ічнянського району Чернігівської області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1987-2021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державна податкова інспекція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1990-2012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40-річчя Перемоги" с. Бакаївка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1948-1992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КПСП "Удай" с. Бакаївка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1993-1999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СГК "Удай" с. Бакаївка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ПСП "Удай" с. Бакаївка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2001-2003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агропромислового розвитку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1958-2018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кіномережа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1946-1958,1962-2000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відділ культуриі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1947-2020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Територіальни центр м. Ічня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2006-2021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Припутнівська середня школа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1943-1953,1957-1960,1962-2021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Більиачівський  дитячий</w:t>
            </w:r>
            <w:proofErr w:type="gramEnd"/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садочок "Барвінок"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2010-2014,2018-2021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Монастирищенський дитячий садочок "Веселочка"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2011-2021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Ічнянський міжшкільний навчально-виробничий комбінат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2015-2022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районна міжколгоспна біологічна лабораторія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1974-1977,1979,1981-2000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міжрайонна державна лабораторія Державної служби України з питань забезпеченості харчових продуктів та захисту споживачів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1962-2023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75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Ічнянська районна державна лікарня ветеринарної медицини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1948-2023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Сваричівська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1944-1964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Крупичпільська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Припутнівська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1972,1976,1978,1980-2017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Городнянська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8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Ольшанська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1961-1970,1973-1976,1978,1990-2017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Гмирянська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1963,1966-1968,1970-2017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Хаєнківська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0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Заудайська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1947-1954,1958,1960-1967,1970,1972-1975,1980-1987,1989-2017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Монастирищенська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1948-1962,1965-1980,1982-2017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Бурімська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1971-1978,1980-2017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Івангородська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1944-1957,1959-2017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Максимівська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1945-1959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Будянська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1948-1986,1988-2006,2016-2018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Сезьківська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1946-1966,1968-2017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1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Рожнівська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1947-1964,1972-2020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15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Дорогинська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1953-1955,1963-1971,1973-2017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Більмачівська сільська рада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1990-2017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DF6" w:rsidRPr="002063E4" w:rsidTr="00FF3DF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ПрАТ "Ічнянське АТП17439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1949-2019</w:t>
            </w:r>
          </w:p>
        </w:tc>
        <w:tc>
          <w:tcPr>
            <w:tcW w:w="1575" w:type="dxa"/>
          </w:tcPr>
          <w:p w:rsidR="00FF3DF6" w:rsidRPr="002063E4" w:rsidRDefault="00FF3DF6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133" w:rsidRPr="00987133" w:rsidTr="006A42AC">
        <w:trPr>
          <w:trHeight w:val="375"/>
        </w:trPr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987133" w:rsidRPr="00987133" w:rsidRDefault="00987133" w:rsidP="0098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87133" w:rsidRPr="00987133" w:rsidRDefault="00987133" w:rsidP="0098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87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987133" w:rsidRPr="00987133" w:rsidRDefault="00987133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133" w:rsidRPr="00987133" w:rsidRDefault="00987133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18771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87133" w:rsidRPr="00987133" w:rsidRDefault="00987133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987133" w:rsidRPr="00987133" w:rsidRDefault="00987133" w:rsidP="002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4169" w:rsidRPr="00987133" w:rsidRDefault="004F4169">
      <w:pPr>
        <w:rPr>
          <w:rFonts w:ascii="Times New Roman" w:hAnsi="Times New Roman" w:cs="Times New Roman"/>
        </w:rPr>
      </w:pPr>
    </w:p>
    <w:p w:rsidR="00987133" w:rsidRPr="00987133" w:rsidRDefault="00987133">
      <w:pPr>
        <w:rPr>
          <w:rFonts w:ascii="Times New Roman" w:hAnsi="Times New Roman" w:cs="Times New Roman"/>
        </w:rPr>
      </w:pPr>
    </w:p>
    <w:p w:rsidR="00987133" w:rsidRDefault="00987133" w:rsidP="00987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Відповідальна особа: Комялова Ніна Володимирівна т. 0984559148; </w:t>
      </w:r>
    </w:p>
    <w:p w:rsidR="00987133" w:rsidRPr="00987133" w:rsidRDefault="00987133" w:rsidP="00987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987133">
        <w:rPr>
          <w:rFonts w:ascii="Times New Roman" w:hAnsi="Times New Roman" w:cs="Times New Roman"/>
          <w:b/>
          <w:sz w:val="28"/>
          <w:szCs w:val="28"/>
          <w:lang w:val="uk-UA"/>
        </w:rPr>
        <w:t>(04633)2-15-49</w:t>
      </w:r>
    </w:p>
    <w:sectPr w:rsidR="00987133" w:rsidRPr="00987133" w:rsidSect="00FF3DF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E0" w:rsidRDefault="00BC74E0" w:rsidP="008A47CC">
      <w:pPr>
        <w:spacing w:after="0" w:line="240" w:lineRule="auto"/>
      </w:pPr>
      <w:r>
        <w:separator/>
      </w:r>
    </w:p>
  </w:endnote>
  <w:endnote w:type="continuationSeparator" w:id="0">
    <w:p w:rsidR="00BC74E0" w:rsidRDefault="00BC74E0" w:rsidP="008A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E0" w:rsidRDefault="00BC74E0" w:rsidP="008A47CC">
      <w:pPr>
        <w:spacing w:after="0" w:line="240" w:lineRule="auto"/>
      </w:pPr>
      <w:r>
        <w:separator/>
      </w:r>
    </w:p>
  </w:footnote>
  <w:footnote w:type="continuationSeparator" w:id="0">
    <w:p w:rsidR="00BC74E0" w:rsidRDefault="00BC74E0" w:rsidP="008A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5C"/>
    <w:rsid w:val="002063E4"/>
    <w:rsid w:val="00375AB2"/>
    <w:rsid w:val="004130C3"/>
    <w:rsid w:val="004F4169"/>
    <w:rsid w:val="0073195C"/>
    <w:rsid w:val="007527B1"/>
    <w:rsid w:val="007D4DE9"/>
    <w:rsid w:val="008A47CC"/>
    <w:rsid w:val="00987133"/>
    <w:rsid w:val="009D51FF"/>
    <w:rsid w:val="00BA7EAD"/>
    <w:rsid w:val="00BC74E0"/>
    <w:rsid w:val="00C41506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6DCF-40E3-48A5-A3B2-0A03AB3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F6"/>
  </w:style>
  <w:style w:type="paragraph" w:styleId="1">
    <w:name w:val="heading 1"/>
    <w:basedOn w:val="a"/>
    <w:next w:val="a"/>
    <w:link w:val="10"/>
    <w:uiPriority w:val="9"/>
    <w:qFormat/>
    <w:rsid w:val="00FF3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D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3D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3D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3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3E4"/>
    <w:rPr>
      <w:color w:val="954F72"/>
      <w:u w:val="single"/>
    </w:rPr>
  </w:style>
  <w:style w:type="paragraph" w:customStyle="1" w:styleId="xl64">
    <w:name w:val="xl64"/>
    <w:basedOn w:val="a"/>
    <w:rsid w:val="0020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0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0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20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20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3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0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0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0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20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0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0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06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A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47CC"/>
  </w:style>
  <w:style w:type="paragraph" w:styleId="a7">
    <w:name w:val="footer"/>
    <w:basedOn w:val="a"/>
    <w:link w:val="a8"/>
    <w:uiPriority w:val="99"/>
    <w:unhideWhenUsed/>
    <w:rsid w:val="008A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7CC"/>
  </w:style>
  <w:style w:type="paragraph" w:styleId="a9">
    <w:name w:val="caption"/>
    <w:basedOn w:val="a"/>
    <w:next w:val="a"/>
    <w:uiPriority w:val="35"/>
    <w:unhideWhenUsed/>
    <w:qFormat/>
    <w:rsid w:val="00FF3DF6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F3D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3D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3D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3DF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3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3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3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3DF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3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FF3DF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F3DF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FF3DF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F3DF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F3DF6"/>
    <w:rPr>
      <w:b/>
      <w:bCs/>
    </w:rPr>
  </w:style>
  <w:style w:type="character" w:styleId="af">
    <w:name w:val="Emphasis"/>
    <w:basedOn w:val="a0"/>
    <w:uiPriority w:val="20"/>
    <w:qFormat/>
    <w:rsid w:val="00FF3DF6"/>
    <w:rPr>
      <w:i/>
      <w:iCs/>
    </w:rPr>
  </w:style>
  <w:style w:type="paragraph" w:styleId="af0">
    <w:name w:val="No Spacing"/>
    <w:uiPriority w:val="1"/>
    <w:qFormat/>
    <w:rsid w:val="00FF3DF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3D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3DF6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FF3DF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FF3DF6"/>
    <w:rPr>
      <w:b/>
      <w:bCs/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FF3DF6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FF3DF6"/>
    <w:rPr>
      <w:b/>
      <w:bCs/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FF3DF6"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sid w:val="00FF3DF6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F3DF6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F3DF6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98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8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15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сімї молоді</dc:creator>
  <cp:keywords/>
  <dc:description/>
  <cp:lastModifiedBy>Сектор сімї молоді</cp:lastModifiedBy>
  <cp:revision>7</cp:revision>
  <cp:lastPrinted>2023-11-07T12:53:00Z</cp:lastPrinted>
  <dcterms:created xsi:type="dcterms:W3CDTF">2023-10-23T13:28:00Z</dcterms:created>
  <dcterms:modified xsi:type="dcterms:W3CDTF">2023-11-07T12:54:00Z</dcterms:modified>
</cp:coreProperties>
</file>